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40" w:rsidRDefault="00746E2B" w:rsidP="00A86340">
      <w:pPr>
        <w:pStyle w:val="Hoofdkop"/>
      </w:pPr>
      <w:r>
        <w:t>Kwartaalbijeenkomsten salarisadministratie</w:t>
      </w:r>
    </w:p>
    <w:p w:rsidR="00A86340" w:rsidRDefault="009E2679" w:rsidP="009A292B">
      <w:pPr>
        <w:pStyle w:val="Subkop"/>
        <w:spacing w:before="60"/>
      </w:pPr>
      <w:r>
        <w:t>Blijf up-to-date en krijg praktische tips in 4 middagen</w:t>
      </w:r>
    </w:p>
    <w:p w:rsidR="008F1A8A" w:rsidRDefault="009A292B" w:rsidP="008F1A8A">
      <w:pPr>
        <w:rPr>
          <w:b/>
        </w:rPr>
      </w:pPr>
      <w:r w:rsidRPr="0064722C">
        <w:rPr>
          <w:b/>
        </w:rPr>
        <w:t xml:space="preserve">Bent u </w:t>
      </w:r>
      <w:r w:rsidR="00A84CD1">
        <w:rPr>
          <w:b/>
        </w:rPr>
        <w:t xml:space="preserve">op zoek naar de praktische </w:t>
      </w:r>
      <w:r w:rsidR="00ED03CA">
        <w:rPr>
          <w:b/>
        </w:rPr>
        <w:t>vertaling</w:t>
      </w:r>
      <w:r w:rsidR="00A84CD1">
        <w:rPr>
          <w:b/>
        </w:rPr>
        <w:t xml:space="preserve"> van nieuwe wetgeving</w:t>
      </w:r>
      <w:r w:rsidRPr="0064722C">
        <w:rPr>
          <w:b/>
        </w:rPr>
        <w:t>?</w:t>
      </w:r>
      <w:r>
        <w:rPr>
          <w:b/>
        </w:rPr>
        <w:t xml:space="preserve"> </w:t>
      </w:r>
      <w:r w:rsidR="009E2679">
        <w:rPr>
          <w:b/>
        </w:rPr>
        <w:t>Kom n</w:t>
      </w:r>
      <w:r w:rsidR="00746E2B">
        <w:rPr>
          <w:b/>
        </w:rPr>
        <w:t xml:space="preserve">aar onze kwartaalbijeenkomsten </w:t>
      </w:r>
      <w:r w:rsidR="009E2679">
        <w:rPr>
          <w:b/>
        </w:rPr>
        <w:t xml:space="preserve">en laat u bijpraten over </w:t>
      </w:r>
      <w:r w:rsidR="00ED03CA">
        <w:rPr>
          <w:b/>
        </w:rPr>
        <w:t>oplossings</w:t>
      </w:r>
      <w:r w:rsidR="00B74AEB">
        <w:rPr>
          <w:b/>
        </w:rPr>
        <w:t xml:space="preserve">scenario’s. </w:t>
      </w:r>
    </w:p>
    <w:p w:rsidR="008F1A8A" w:rsidRDefault="008F1A8A" w:rsidP="008F1A8A">
      <w:pPr>
        <w:rPr>
          <w:b/>
        </w:rPr>
      </w:pPr>
    </w:p>
    <w:p w:rsidR="00B74AEB" w:rsidRPr="008F1A8A" w:rsidRDefault="008F1A8A" w:rsidP="00851F7E">
      <w:r w:rsidRPr="008F1A8A">
        <w:t>Ieder kwartaal zetten wij belangrijke wijzigingen en veelvoorkomende vraagstukken voor u op een rij. Samen met vakspecialisten vertalen wij deze naar oplossingen en adviezen. Er is volop gelegenheid om met docenten en uw collega-vakgenoten te sparren.</w:t>
      </w:r>
    </w:p>
    <w:p w:rsidR="00746E2B" w:rsidRDefault="00746E2B" w:rsidP="007D321B">
      <w:pPr>
        <w:pStyle w:val="Tussenkop"/>
      </w:pPr>
      <w:r>
        <w:t>Resultaat</w:t>
      </w:r>
    </w:p>
    <w:p w:rsidR="00ED03CA" w:rsidRPr="00ED03CA" w:rsidRDefault="00447DBB" w:rsidP="00ED03CA">
      <w:r>
        <w:t>U vertaalt nieuwe wetgeving naar uw eigen praktijk.</w:t>
      </w:r>
    </w:p>
    <w:p w:rsidR="00A86340" w:rsidRDefault="00A427B1" w:rsidP="007D321B">
      <w:pPr>
        <w:pStyle w:val="Tussenkop"/>
      </w:pPr>
      <w:r>
        <w:t>Inhoud</w:t>
      </w:r>
    </w:p>
    <w:p w:rsidR="00833CFA" w:rsidRPr="00833CFA" w:rsidRDefault="00833CFA" w:rsidP="00833CFA">
      <w:r>
        <w:t>Actualiteiten</w:t>
      </w:r>
      <w:r w:rsidR="00001E6D">
        <w:t xml:space="preserve"> </w:t>
      </w:r>
      <w:r>
        <w:t>op het gebied van:</w:t>
      </w:r>
    </w:p>
    <w:p w:rsidR="00746E2B" w:rsidRDefault="00746E2B" w:rsidP="00746E2B">
      <w:pPr>
        <w:pStyle w:val="Lijstalinea"/>
      </w:pPr>
      <w:r>
        <w:t>Loonbelasting besparen</w:t>
      </w:r>
    </w:p>
    <w:p w:rsidR="00746E2B" w:rsidRDefault="00746E2B" w:rsidP="00746E2B">
      <w:pPr>
        <w:pStyle w:val="Lijstalinea"/>
      </w:pPr>
      <w:r>
        <w:t>Ziekteverzuim verminderen</w:t>
      </w:r>
    </w:p>
    <w:p w:rsidR="00746E2B" w:rsidRDefault="00746E2B" w:rsidP="00746E2B">
      <w:pPr>
        <w:pStyle w:val="Lijstalinea"/>
      </w:pPr>
      <w:r>
        <w:t>Sociale verzekeringen</w:t>
      </w:r>
    </w:p>
    <w:p w:rsidR="00746E2B" w:rsidRDefault="00746E2B" w:rsidP="00746E2B">
      <w:pPr>
        <w:pStyle w:val="Lijstalinea"/>
      </w:pPr>
      <w:r>
        <w:t>Adviespunten bij ontslag</w:t>
      </w:r>
    </w:p>
    <w:p w:rsidR="00746E2B" w:rsidRDefault="00746E2B" w:rsidP="00746E2B">
      <w:pPr>
        <w:pStyle w:val="Lijstalinea"/>
      </w:pPr>
      <w:r>
        <w:t>Pensioenen</w:t>
      </w:r>
    </w:p>
    <w:p w:rsidR="00746E2B" w:rsidRDefault="00746E2B" w:rsidP="00746E2B">
      <w:pPr>
        <w:pStyle w:val="Lijstalinea"/>
      </w:pPr>
      <w:r>
        <w:t>Nieuwe mogelijkheden rond belonen</w:t>
      </w:r>
    </w:p>
    <w:p w:rsidR="00A86340" w:rsidRPr="007D321B" w:rsidRDefault="00A86340" w:rsidP="007D321B">
      <w:pPr>
        <w:pStyle w:val="Tussenkop"/>
      </w:pPr>
      <w:r w:rsidRPr="007D321B">
        <w:t>Voor wie?</w:t>
      </w:r>
    </w:p>
    <w:p w:rsidR="00EE7A8E" w:rsidRDefault="00EE7A8E" w:rsidP="0070465F">
      <w:pPr>
        <w:pStyle w:val="Lijstalinea"/>
      </w:pPr>
      <w:r>
        <w:t>Hoofd salarisadministratie</w:t>
      </w:r>
    </w:p>
    <w:p w:rsidR="00EE7A8E" w:rsidRDefault="00EE7A8E" w:rsidP="00EE7A8E">
      <w:pPr>
        <w:pStyle w:val="Lijstalinea"/>
      </w:pPr>
      <w:r>
        <w:t>Salarisadministrateur</w:t>
      </w:r>
    </w:p>
    <w:p w:rsidR="00A86340" w:rsidRPr="007D321B" w:rsidRDefault="00A86340" w:rsidP="007D321B">
      <w:pPr>
        <w:pStyle w:val="Tussenkop"/>
      </w:pPr>
      <w:bookmarkStart w:id="0" w:name="bwDocent2"/>
      <w:r w:rsidRPr="007D321B">
        <w:t>Docent</w:t>
      </w:r>
      <w:bookmarkEnd w:id="0"/>
      <w:r w:rsidR="00A84CD1">
        <w:t xml:space="preserve"> o.a.</w:t>
      </w:r>
    </w:p>
    <w:p w:rsidR="00A86340" w:rsidRDefault="00B75A48" w:rsidP="00A86340">
      <w:bookmarkStart w:id="1" w:name="bwDocent"/>
      <w:bookmarkEnd w:id="1"/>
      <w:r w:rsidRPr="00B75A48">
        <w:rPr>
          <w:b/>
        </w:rPr>
        <w:t>Roelof van Marrum</w:t>
      </w:r>
      <w:r w:rsidRPr="00B75A48">
        <w:t xml:space="preserve"> is eigenaar van adviesburo Operius en adviseert het mkb over werkgeverszaken. </w:t>
      </w:r>
    </w:p>
    <w:p w:rsidR="006E0B08" w:rsidRDefault="006E0B08" w:rsidP="00A86340">
      <w:r w:rsidRPr="006E0B08">
        <w:t>Andere docenten worden bepaald op basis van de actuele onderwerpen.</w:t>
      </w:r>
    </w:p>
    <w:p w:rsidR="00A86340" w:rsidRPr="0097408F" w:rsidRDefault="00A86340" w:rsidP="00A86340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A86340" w:rsidRPr="00E5395F" w:rsidTr="00975EA1">
        <w:tc>
          <w:tcPr>
            <w:tcW w:w="6364" w:type="dxa"/>
            <w:gridSpan w:val="2"/>
            <w:shd w:val="clear" w:color="auto" w:fill="auto"/>
          </w:tcPr>
          <w:p w:rsidR="00A86340" w:rsidRPr="006B41D7" w:rsidRDefault="00A86340" w:rsidP="007D321B">
            <w:pPr>
              <w:pStyle w:val="Tussenkop"/>
            </w:pPr>
            <w:bookmarkStart w:id="2" w:name="bwCursus"/>
            <w:r w:rsidRPr="006B41D7">
              <w:t>Cursus</w:t>
            </w:r>
            <w:bookmarkEnd w:id="2"/>
            <w:r w:rsidRPr="006B41D7">
              <w:t>informatie</w:t>
            </w:r>
          </w:p>
        </w:tc>
      </w:tr>
      <w:tr w:rsidR="00A86340" w:rsidRPr="00E5395F" w:rsidTr="00975EA1">
        <w:tc>
          <w:tcPr>
            <w:tcW w:w="1701" w:type="dxa"/>
            <w:shd w:val="clear" w:color="auto" w:fill="auto"/>
          </w:tcPr>
          <w:p w:rsidR="00A86340" w:rsidRPr="006B41D7" w:rsidRDefault="00A86340" w:rsidP="00F14342">
            <w:pPr>
              <w:pStyle w:val="Tabeltekst"/>
            </w:pPr>
            <w:r w:rsidRPr="006B41D7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09722B" w:rsidRDefault="00752F47" w:rsidP="00746E2B">
            <w:pPr>
              <w:pStyle w:val="Tabeltekst"/>
            </w:pPr>
            <w:r>
              <w:t xml:space="preserve">Alle dagen </w:t>
            </w:r>
            <w:r w:rsidR="00484A5B">
              <w:t xml:space="preserve">van </w:t>
            </w:r>
            <w:r w:rsidR="0009722B" w:rsidRPr="006B41D7">
              <w:t xml:space="preserve">14:00 uur tot 18:30 uur </w:t>
            </w:r>
          </w:p>
          <w:p w:rsidR="0053531A" w:rsidRDefault="0053531A" w:rsidP="00746E2B">
            <w:pPr>
              <w:pStyle w:val="Tabeltekst"/>
            </w:pPr>
            <w:r>
              <w:t>Pauze van 17:00 uur tot 17:30 uur</w:t>
            </w:r>
          </w:p>
          <w:p w:rsidR="0053531A" w:rsidRDefault="0053531A" w:rsidP="00746E2B">
            <w:pPr>
              <w:pStyle w:val="Tabeltekst"/>
            </w:pPr>
          </w:p>
          <w:p w:rsidR="0053531A" w:rsidRDefault="0053531A" w:rsidP="00746E2B">
            <w:pPr>
              <w:pStyle w:val="Tabeltekst"/>
            </w:pPr>
            <w:r>
              <w:t>240 punten totaal, (60 per bijeenkomst)</w:t>
            </w:r>
            <w:bookmarkStart w:id="3" w:name="_GoBack"/>
            <w:bookmarkEnd w:id="3"/>
          </w:p>
          <w:p w:rsidR="0053531A" w:rsidRPr="006B41D7" w:rsidRDefault="0053531A" w:rsidP="00746E2B">
            <w:pPr>
              <w:pStyle w:val="Tabeltekst"/>
            </w:pPr>
          </w:p>
        </w:tc>
      </w:tr>
    </w:tbl>
    <w:p w:rsidR="00BD3569" w:rsidRPr="00640F58" w:rsidRDefault="00BD3569" w:rsidP="0070465F"/>
    <w:sectPr w:rsidR="00BD3569" w:rsidRPr="00640F58" w:rsidSect="00A86340">
      <w:headerReference w:type="default" r:id="rId8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E3" w:rsidRDefault="00A315E3" w:rsidP="00A86340">
      <w:r>
        <w:separator/>
      </w:r>
    </w:p>
  </w:endnote>
  <w:endnote w:type="continuationSeparator" w:id="0">
    <w:p w:rsidR="00A315E3" w:rsidRDefault="00A315E3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E3" w:rsidRDefault="00A315E3" w:rsidP="00A86340">
      <w:r>
        <w:separator/>
      </w:r>
    </w:p>
  </w:footnote>
  <w:footnote w:type="continuationSeparator" w:id="0">
    <w:p w:rsidR="00A315E3" w:rsidRDefault="00A315E3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42" w:rsidRDefault="00B75A48" w:rsidP="00A86340">
    <w:pPr>
      <w:pStyle w:val="Koptekst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DE236A"/>
    <w:multiLevelType w:val="multilevel"/>
    <w:tmpl w:val="1EAAAE10"/>
    <w:numStyleLink w:val="OpsommingEDU"/>
  </w:abstractNum>
  <w:abstractNum w:abstractNumId="14" w15:restartNumberingAfterBreak="0">
    <w:nsid w:val="25653C85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5ED42B31"/>
    <w:multiLevelType w:val="multilevel"/>
    <w:tmpl w:val="1EAAAE10"/>
    <w:numStyleLink w:val="OpsommingEDU"/>
  </w:abstractNum>
  <w:abstractNum w:abstractNumId="23" w15:restartNumberingAfterBreak="0">
    <w:nsid w:val="6950679E"/>
    <w:multiLevelType w:val="multilevel"/>
    <w:tmpl w:val="1EAAAE10"/>
    <w:numStyleLink w:val="OpsommingEDU"/>
  </w:abstractNum>
  <w:abstractNum w:abstractNumId="24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6"/>
  </w:num>
  <w:num w:numId="14">
    <w:abstractNumId w:val="11"/>
  </w:num>
  <w:num w:numId="15">
    <w:abstractNumId w:val="12"/>
  </w:num>
  <w:num w:numId="16">
    <w:abstractNumId w:val="21"/>
  </w:num>
  <w:num w:numId="17">
    <w:abstractNumId w:val="10"/>
  </w:num>
  <w:num w:numId="18">
    <w:abstractNumId w:val="23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22"/>
  </w:num>
  <w:num w:numId="22">
    <w:abstractNumId w:val="19"/>
  </w:num>
  <w:num w:numId="23">
    <w:abstractNumId w:val="15"/>
  </w:num>
  <w:num w:numId="24">
    <w:abstractNumId w:val="2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8"/>
    <w:rsid w:val="00001E6D"/>
    <w:rsid w:val="00033023"/>
    <w:rsid w:val="00071847"/>
    <w:rsid w:val="00072E95"/>
    <w:rsid w:val="0009722B"/>
    <w:rsid w:val="000E3FF5"/>
    <w:rsid w:val="000F2984"/>
    <w:rsid w:val="00122CC5"/>
    <w:rsid w:val="0012433E"/>
    <w:rsid w:val="001939F0"/>
    <w:rsid w:val="001F7793"/>
    <w:rsid w:val="00214A17"/>
    <w:rsid w:val="0023550C"/>
    <w:rsid w:val="00251758"/>
    <w:rsid w:val="00257B35"/>
    <w:rsid w:val="0029634A"/>
    <w:rsid w:val="002D7359"/>
    <w:rsid w:val="0035515C"/>
    <w:rsid w:val="003A7971"/>
    <w:rsid w:val="003F3240"/>
    <w:rsid w:val="00410F32"/>
    <w:rsid w:val="00447DBB"/>
    <w:rsid w:val="00450E58"/>
    <w:rsid w:val="00484A5B"/>
    <w:rsid w:val="005030B1"/>
    <w:rsid w:val="0053531A"/>
    <w:rsid w:val="005462F3"/>
    <w:rsid w:val="005813CA"/>
    <w:rsid w:val="006134F6"/>
    <w:rsid w:val="0061681B"/>
    <w:rsid w:val="00624572"/>
    <w:rsid w:val="00640F58"/>
    <w:rsid w:val="00675A3E"/>
    <w:rsid w:val="00684803"/>
    <w:rsid w:val="006A7D1F"/>
    <w:rsid w:val="006B41D7"/>
    <w:rsid w:val="006E0B08"/>
    <w:rsid w:val="006E409B"/>
    <w:rsid w:val="006F1C23"/>
    <w:rsid w:val="0070465F"/>
    <w:rsid w:val="00710761"/>
    <w:rsid w:val="00724A27"/>
    <w:rsid w:val="00746E2B"/>
    <w:rsid w:val="0075130B"/>
    <w:rsid w:val="00752F47"/>
    <w:rsid w:val="007C12B8"/>
    <w:rsid w:val="007D321B"/>
    <w:rsid w:val="00833CFA"/>
    <w:rsid w:val="00837E0F"/>
    <w:rsid w:val="008400A9"/>
    <w:rsid w:val="008401B1"/>
    <w:rsid w:val="00851F7E"/>
    <w:rsid w:val="00861B79"/>
    <w:rsid w:val="00870ACB"/>
    <w:rsid w:val="0088313C"/>
    <w:rsid w:val="0089541E"/>
    <w:rsid w:val="008C0D44"/>
    <w:rsid w:val="008C0EF5"/>
    <w:rsid w:val="008D2395"/>
    <w:rsid w:val="008D6717"/>
    <w:rsid w:val="008F1A8A"/>
    <w:rsid w:val="00975EA1"/>
    <w:rsid w:val="00980366"/>
    <w:rsid w:val="00986DC6"/>
    <w:rsid w:val="009A292B"/>
    <w:rsid w:val="009A7E04"/>
    <w:rsid w:val="009C7E7D"/>
    <w:rsid w:val="009E2679"/>
    <w:rsid w:val="00A20063"/>
    <w:rsid w:val="00A315E3"/>
    <w:rsid w:val="00A427B1"/>
    <w:rsid w:val="00A84CD1"/>
    <w:rsid w:val="00A86340"/>
    <w:rsid w:val="00A9453C"/>
    <w:rsid w:val="00A94609"/>
    <w:rsid w:val="00AA5B4B"/>
    <w:rsid w:val="00AE5951"/>
    <w:rsid w:val="00B02632"/>
    <w:rsid w:val="00B129A6"/>
    <w:rsid w:val="00B50FA9"/>
    <w:rsid w:val="00B74AEB"/>
    <w:rsid w:val="00B75A48"/>
    <w:rsid w:val="00B86FE5"/>
    <w:rsid w:val="00BA51BD"/>
    <w:rsid w:val="00BD3569"/>
    <w:rsid w:val="00C02ACE"/>
    <w:rsid w:val="00C9310C"/>
    <w:rsid w:val="00CE2792"/>
    <w:rsid w:val="00CE54C8"/>
    <w:rsid w:val="00D12D78"/>
    <w:rsid w:val="00D14129"/>
    <w:rsid w:val="00D25F38"/>
    <w:rsid w:val="00DB2021"/>
    <w:rsid w:val="00DC144A"/>
    <w:rsid w:val="00E044A7"/>
    <w:rsid w:val="00E24A9D"/>
    <w:rsid w:val="00E5395F"/>
    <w:rsid w:val="00E732BF"/>
    <w:rsid w:val="00E93180"/>
    <w:rsid w:val="00ED03CA"/>
    <w:rsid w:val="00ED5604"/>
    <w:rsid w:val="00EE7A8E"/>
    <w:rsid w:val="00EF416F"/>
    <w:rsid w:val="00F14342"/>
    <w:rsid w:val="00F204E9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C6114-5A39-4CBB-B931-35BB800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  <w:style w:type="paragraph" w:styleId="Ballontekst">
    <w:name w:val="Balloon Text"/>
    <w:basedOn w:val="Standaard"/>
    <w:link w:val="BallontekstChar"/>
    <w:semiHidden/>
    <w:unhideWhenUsed/>
    <w:rsid w:val="00A946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9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DDF2-BC9E-4B38-BE57-62D030F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0</TotalTime>
  <Pages>1</Pages>
  <Words>153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 el Aita | SRA</dc:creator>
  <cp:keywords/>
  <dc:description/>
  <cp:lastModifiedBy>Ikram el Aita | SRA</cp:lastModifiedBy>
  <cp:revision>2</cp:revision>
  <cp:lastPrinted>2019-01-23T14:38:00Z</cp:lastPrinted>
  <dcterms:created xsi:type="dcterms:W3CDTF">2019-04-05T14:15:00Z</dcterms:created>
  <dcterms:modified xsi:type="dcterms:W3CDTF">2019-04-05T14:15:00Z</dcterms:modified>
</cp:coreProperties>
</file>